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A6" w:rsidRDefault="004960A6" w:rsidP="004960A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4960A6" w:rsidRPr="00823B78" w:rsidRDefault="004960A6" w:rsidP="004960A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Załącznik nr 3</w:t>
      </w:r>
    </w:p>
    <w:p w:rsidR="004960A6" w:rsidRDefault="004960A6" w:rsidP="004960A6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Pouczenie dotyczące braku odstąpieniu od Umowy</w:t>
      </w:r>
    </w:p>
    <w:p w:rsidR="004960A6" w:rsidRPr="00823B78" w:rsidRDefault="004960A6" w:rsidP="004960A6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960A6" w:rsidRPr="00823B78" w:rsidRDefault="004960A6" w:rsidP="004960A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3B78">
        <w:rPr>
          <w:rFonts w:ascii="Arial" w:eastAsia="Times New Roman" w:hAnsi="Arial" w:cs="Arial"/>
          <w:lang w:eastAsia="pl-PL"/>
        </w:rPr>
        <w:t xml:space="preserve">Prawo do odstąpienia w terminie 14 dni od umowy zawartej na odległość nie przysługuje Konsumentowi w odniesieniu do umowy o dostarczenie Kursu, który nie jest zapisany na nośniku materialnym, jeżeli spełnianie świadczenia rozpoczęło się za wyraźną zgodą Konsumenta przed upływem terminu do odstąpienia od umowy i po poinformowaniu go przez Sprzedawcę o utracie prawa odstąpienia od umowy (a to stosownie do art. 38 </w:t>
      </w:r>
      <w:proofErr w:type="spellStart"/>
      <w:r w:rsidRPr="00823B78">
        <w:rPr>
          <w:rFonts w:ascii="Arial" w:eastAsia="Times New Roman" w:hAnsi="Arial" w:cs="Arial"/>
          <w:lang w:eastAsia="pl-PL"/>
        </w:rPr>
        <w:t>pkt</w:t>
      </w:r>
      <w:proofErr w:type="spellEnd"/>
      <w:r w:rsidRPr="00823B78">
        <w:rPr>
          <w:rFonts w:ascii="Arial" w:eastAsia="Times New Roman" w:hAnsi="Arial" w:cs="Arial"/>
          <w:lang w:eastAsia="pl-PL"/>
        </w:rPr>
        <w:t xml:space="preserve"> 13 ustawy o prawach konsumenta).</w:t>
      </w:r>
    </w:p>
    <w:p w:rsidR="004960A6" w:rsidRPr="00046024" w:rsidRDefault="004960A6" w:rsidP="004960A6"/>
    <w:p w:rsidR="004960A6" w:rsidRDefault="004960A6" w:rsidP="004960A6"/>
    <w:p w:rsidR="00C07546" w:rsidRPr="004960A6" w:rsidRDefault="00C07546" w:rsidP="004960A6"/>
    <w:sectPr w:rsidR="00C07546" w:rsidRPr="004960A6" w:rsidSect="00AE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0" w:right="849" w:bottom="1417" w:left="709" w:header="708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B1" w:rsidRDefault="00B556B1" w:rsidP="00AF3F8C">
      <w:pPr>
        <w:spacing w:after="0" w:line="240" w:lineRule="auto"/>
      </w:pPr>
      <w:r>
        <w:separator/>
      </w:r>
    </w:p>
  </w:endnote>
  <w:endnote w:type="continuationSeparator" w:id="0">
    <w:p w:rsidR="00B556B1" w:rsidRDefault="00B556B1" w:rsidP="00A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 w:rsidP="006978E7">
    <w:pPr>
      <w:spacing w:after="0" w:line="312" w:lineRule="auto"/>
      <w:ind w:hanging="1"/>
      <w:jc w:val="center"/>
      <w:rPr>
        <w:color w:val="231F20"/>
      </w:rPr>
    </w:pPr>
    <w:r>
      <w:rPr>
        <w:noProof/>
        <w:color w:val="231F20"/>
        <w:lang w:eastAsia="pl-PL"/>
      </w:rPr>
      <w:pict>
        <v:line id="_x0000_s2063" style="position:absolute;left:0;text-align:left;z-index:-251657216" from="75.4pt,13.9pt" to="453.7pt,13.9pt" strokecolor="#ee2b4c" strokeweight=".25pt"/>
      </w:pict>
    </w:r>
  </w:p>
  <w:p w:rsidR="005D64EA" w:rsidRPr="006978E7" w:rsidRDefault="005D64EA" w:rsidP="006978E7">
    <w:pPr>
      <w:spacing w:after="0" w:line="312" w:lineRule="auto"/>
      <w:ind w:hanging="1"/>
      <w:jc w:val="center"/>
      <w:rPr>
        <w:color w:val="231F20"/>
      </w:rPr>
    </w:pPr>
    <w:r w:rsidRPr="006978E7">
      <w:rPr>
        <w:color w:val="231F20"/>
      </w:rPr>
      <w:t>Fundacja Laboratorium Zmiany • ul. Polna 15 • 49-100 Niemodlin</w:t>
    </w:r>
  </w:p>
  <w:p w:rsidR="005D64EA" w:rsidRPr="006978E7" w:rsidRDefault="00775271" w:rsidP="006978E7">
    <w:pPr>
      <w:spacing w:after="0" w:line="312" w:lineRule="auto"/>
      <w:ind w:hanging="1"/>
      <w:jc w:val="center"/>
      <w:rPr>
        <w:b/>
      </w:rPr>
    </w:pPr>
    <w:hyperlink r:id="rId1">
      <w:r w:rsidR="005D64EA" w:rsidRPr="006978E7">
        <w:rPr>
          <w:color w:val="231F20"/>
        </w:rPr>
        <w:t xml:space="preserve">zarzad@laboratoriumzmiany.org </w:t>
      </w:r>
    </w:hyperlink>
    <w:r w:rsidR="005D64EA" w:rsidRPr="006978E7">
      <w:rPr>
        <w:color w:val="231F20"/>
      </w:rPr>
      <w:t xml:space="preserve">• </w:t>
    </w:r>
    <w:hyperlink r:id="rId2">
      <w:r w:rsidR="005D64EA" w:rsidRPr="006978E7">
        <w:rPr>
          <w:b/>
          <w:color w:val="231F20"/>
        </w:rPr>
        <w:t>www.laboratoriumzmiany.org</w:t>
      </w:r>
    </w:hyperlink>
  </w:p>
  <w:p w:rsidR="00FD625C" w:rsidRDefault="00775271" w:rsidP="006978E7">
    <w:pPr>
      <w:pStyle w:val="Tekstpodstawowy"/>
      <w:jc w:val="center"/>
      <w:rPr>
        <w:color w:val="231F20"/>
        <w:sz w:val="20"/>
        <w:lang w:val="pl-PL"/>
      </w:rPr>
    </w:pPr>
    <w:r>
      <w:rPr>
        <w:noProof/>
        <w:color w:val="231F20"/>
        <w:sz w:val="20"/>
        <w:lang w:val="pl-PL" w:eastAsia="pl-PL"/>
      </w:rPr>
      <w:pict>
        <v:line id="_x0000_s2064" style="position:absolute;left:0;text-align:left;z-index:-251656192" from="1.55pt,24.8pt" to="544.25pt,24.8pt" strokecolor="#ee2b4c" strokeweight="1.2231mm"/>
      </w:pict>
    </w:r>
    <w:r w:rsidR="005D64EA" w:rsidRPr="006978E7">
      <w:rPr>
        <w:color w:val="231F20"/>
        <w:sz w:val="20"/>
        <w:lang w:val="pl-PL"/>
      </w:rPr>
      <w:t>KRS: 0000571454 • NIP: 9910502051 • Nr konta bankowego:</w:t>
    </w:r>
  </w:p>
  <w:p w:rsidR="005D64EA" w:rsidRPr="006978E7" w:rsidRDefault="005D64EA" w:rsidP="006978E7">
    <w:pPr>
      <w:pStyle w:val="Tekstpodstawowy"/>
      <w:jc w:val="center"/>
      <w:rPr>
        <w:sz w:val="20"/>
        <w:lang w:val="pl-PL"/>
      </w:rPr>
    </w:pPr>
    <w:r w:rsidRPr="006978E7">
      <w:rPr>
        <w:color w:val="231F20"/>
        <w:sz w:val="20"/>
        <w:lang w:val="pl-PL"/>
      </w:rPr>
      <w:t xml:space="preserve"> Raiffeisen POLBANK 89 1750 0012 0000 0000 3073 6249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B1" w:rsidRDefault="00B556B1" w:rsidP="00AF3F8C">
      <w:pPr>
        <w:spacing w:after="0" w:line="240" w:lineRule="auto"/>
      </w:pPr>
      <w:r>
        <w:separator/>
      </w:r>
    </w:p>
  </w:footnote>
  <w:footnote w:type="continuationSeparator" w:id="0">
    <w:p w:rsidR="00B556B1" w:rsidRDefault="00B556B1" w:rsidP="00A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30" o:spid="_x0000_s2061" type="#_x0000_t75" style="position:absolute;margin-left:0;margin-top:0;width:592.5pt;height:817.5pt;z-index:-251659264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3" o:spid="_x0000_s2053" type="#_x0000_t75" style="position:absolute;margin-left:0;margin-top:0;width:592.5pt;height:817.5pt;z-index:-251661312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group id="_x0000_s2065" style="position:absolute;margin-left:265.55pt;margin-top:6.6pt;width:74.2pt;height:101.1pt;z-index:-251655168" coordorigin="7952,2564" coordsize="803,1094">
          <v:shape id="_x0000_s2066" style="position:absolute;left:7952;top:3388;width:803;height:94" coordorigin="9340,2615" coordsize="803,102" o:spt="100" adj="0,,0" path="m9395,2709r-47,l9348,2615r-8,l9340,2717r55,l9395,2709t75,-26l9467,2670r-5,-8l9462,2669r,29l9450,2709r-28,l9410,2697r,-28l9422,2657r28,l9462,2669r,-7l9460,2659r-3,-2l9449,2652r-13,-3l9423,2652r-11,7l9405,2670r-3,13l9405,2696r7,11l9423,2714r13,3l9446,2717r9,-5l9458,2709r4,-4l9462,2717r8,l9470,2705r,-22m9551,2683r-2,-13l9543,2662r,7l9543,2697r-11,12l9503,2709r-4,-4l9492,2697r,-29l9499,2661r4,-4l9532,2657r11,12l9543,2662r-2,-3l9539,2657r-8,-5l9517,2649r-10,l9498,2653r-6,8l9492,2615r-9,l9483,2717r9,l9492,2705r6,7l9507,2717r10,l9531,2714r8,-5l9541,2707r8,-11l9551,2683t82,l9630,2670r-5,-8l9625,2669r,28l9613,2709r-28,l9573,2697r,-28l9585,2657r28,l9625,2669r,-7l9623,2659r-3,-2l9612,2652r-13,-3l9586,2652r-11,7l9568,2670r-3,13l9568,2696r7,11l9586,2714r13,3l9612,2714r8,-5l9623,2707r7,-11l9633,2683t48,-34l9670,2649r-9,4l9655,2661r,-12l9647,2649r,68l9655,2717r,-48l9663,2661r4,-4l9681,2657r,-8m9753,2683r-3,-13l9745,2662r,7l9745,2698r-12,11l9704,2709r-11,-12l9693,2669r11,-12l9733,2657r12,12l9745,2662r-2,-3l9740,2657r-8,-5l9719,2649r-14,3l9695,2659r-8,11l9685,2683r2,13l9695,2707r10,7l9719,2717r10,l9738,2712r3,-3l9745,2705r,12l9753,2717r,-12l9753,2683t51,-34l9774,2649r,-34l9766,2615r,102l9774,2717r,-60l9804,2657r,-8m9876,2683r-2,-13l9868,2662r,7l9868,2697r-11,12l9828,2709r-11,-12l9817,2669r11,-12l9857,2657r11,12l9868,2662r-2,-3l9864,2657r-8,-5l9842,2649r-13,3l9818,2659r-7,11l9808,2683r3,13l9818,2707r11,7l9842,2717r14,-3l9864,2709r2,-2l9874,2696r2,-13m9924,2649r-10,l9904,2653r-6,8l9898,2649r-8,l9890,2717r8,l9898,2669r8,-8l9910,2657r14,l9924,2649t22,l9937,2649r,68l9946,2717r,-68m9946,2615r-9,l9937,2628r9,l9946,2615t81,34l10019,2649r,48l10007,2709r-28,l9967,2697r,-48l9959,2649r,34l9962,2696r7,11l9980,2714r13,3l10006,2714r8,-5l10017,2707r7,-11l10027,2683r,-34m10143,2683r-3,-13l10135,2659r-3,-2l10126,2652r-11,-3l10105,2649r-9,6l10092,2665r-5,-8l10087,2655r-9,-6l10061,2649r-7,4l10049,2659r,-10l10041,2649r,68l10049,2717r,-48l10056,2659r2,-2l10079,2657r9,12l10088,2717r8,l10096,2669r2,-4l10104,2657r22,l10134,2669r,48l10143,2717r,-34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8134;top:3533;width:442;height:125">
            <v:imagedata r:id="rId1" o:title=""/>
          </v:shape>
          <v:shape id="_x0000_s2068" style="position:absolute;left:8232;top:2564;width:437;height:496" coordorigin="9620,1716" coordsize="437,541" o:spt="100" adj="0,,0" path="m9968,1846r-122,l9670,2163r12,93l10057,2209r-11,-84l9813,2125r155,-279xm10043,2097r-230,28l10046,2125r-3,-28xm9978,1716r-358,45l9634,1872r212,-26l9968,1846r21,-38l9978,1716xe" fillcolor="#ee2b4c" stroked="f">
            <v:stroke joinstyle="round"/>
            <v:formulas/>
            <v:path arrowok="t" o:connecttype="segments"/>
          </v:shape>
          <v:shape id="_x0000_s2069" style="position:absolute;left:8056;top:2613;width:638;height:638" coordorigin="9443,1768" coordsize="638,696" o:spt="100" adj="0,,0" path="m9558,1768r-115,15l9529,2464r551,-69l10073,2335r-444,l9558,1768xm10066,2280r-437,55l10073,2335r-7,-55xe" fillcolor="#231f20" stroked="f">
            <v:stroke joinstyle="round"/>
            <v:formulas/>
            <v:path arrowok="t" o:connecttype="segments"/>
          </v:shape>
        </v:group>
      </w:pict>
    </w:r>
    <w:r>
      <w:rPr>
        <w:noProof/>
        <w:lang w:eastAsia="pl-PL"/>
      </w:rPr>
      <w:pict>
        <v:shape id="WordPictureWatermark411895931" o:spid="_x0000_s2062" type="#_x0000_t75" style="position:absolute;margin-left:-38.75pt;margin-top:-132.95pt;width:612.15pt;height:844.6pt;z-index:-251658240;mso-position-horizontal-relative:margin;mso-position-vertical-relative:margin" o:allowincell="f">
          <v:imagedata r:id="rId2" o:title="znakwodnylz"/>
          <w10:wrap anchorx="margin" anchory="margin"/>
        </v:shape>
      </w:pict>
    </w:r>
    <w:r w:rsidR="005D64EA">
      <w:tab/>
    </w:r>
    <w:r w:rsidR="005D64EA">
      <w:tab/>
    </w:r>
    <w:r w:rsidR="005D64EA">
      <w:tab/>
    </w:r>
    <w:r w:rsidR="005D64E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29" o:spid="_x0000_s2060" type="#_x0000_t75" style="position:absolute;margin-left:0;margin-top:0;width:592.5pt;height:817.5pt;z-index:-251660288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2" o:spid="_x0000_s2052" type="#_x0000_t75" style="position:absolute;margin-left:0;margin-top:0;width:592.5pt;height:817.5pt;z-index:-251662336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1A6"/>
    <w:multiLevelType w:val="hybridMultilevel"/>
    <w:tmpl w:val="18AA8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CDB"/>
    <w:multiLevelType w:val="multilevel"/>
    <w:tmpl w:val="537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2FDB"/>
    <w:multiLevelType w:val="hybridMultilevel"/>
    <w:tmpl w:val="3D542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5806A25"/>
    <w:multiLevelType w:val="hybridMultilevel"/>
    <w:tmpl w:val="629ED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4238"/>
    <w:multiLevelType w:val="hybridMultilevel"/>
    <w:tmpl w:val="8C26F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1A9"/>
    <w:multiLevelType w:val="multilevel"/>
    <w:tmpl w:val="AB0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36DC8"/>
    <w:multiLevelType w:val="hybridMultilevel"/>
    <w:tmpl w:val="5964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DE6"/>
    <w:multiLevelType w:val="multilevel"/>
    <w:tmpl w:val="6F2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F8C"/>
    <w:rsid w:val="000367EC"/>
    <w:rsid w:val="00061969"/>
    <w:rsid w:val="00084904"/>
    <w:rsid w:val="000D66AF"/>
    <w:rsid w:val="00101C83"/>
    <w:rsid w:val="0011598F"/>
    <w:rsid w:val="0016226C"/>
    <w:rsid w:val="00177B0B"/>
    <w:rsid w:val="001A0A0C"/>
    <w:rsid w:val="00272303"/>
    <w:rsid w:val="00285649"/>
    <w:rsid w:val="002A5C5D"/>
    <w:rsid w:val="002B7DDF"/>
    <w:rsid w:val="003049E2"/>
    <w:rsid w:val="00354533"/>
    <w:rsid w:val="00377711"/>
    <w:rsid w:val="003D3BB8"/>
    <w:rsid w:val="00415784"/>
    <w:rsid w:val="004960A6"/>
    <w:rsid w:val="004C0091"/>
    <w:rsid w:val="00541119"/>
    <w:rsid w:val="00566FEC"/>
    <w:rsid w:val="005704F8"/>
    <w:rsid w:val="005D3BAF"/>
    <w:rsid w:val="005D64EA"/>
    <w:rsid w:val="00681506"/>
    <w:rsid w:val="006978E7"/>
    <w:rsid w:val="006C7E90"/>
    <w:rsid w:val="00732C2B"/>
    <w:rsid w:val="00775271"/>
    <w:rsid w:val="00786A5D"/>
    <w:rsid w:val="00810746"/>
    <w:rsid w:val="0083019F"/>
    <w:rsid w:val="0088458F"/>
    <w:rsid w:val="00934DC0"/>
    <w:rsid w:val="00967974"/>
    <w:rsid w:val="00A32B6F"/>
    <w:rsid w:val="00A67DC5"/>
    <w:rsid w:val="00AD005A"/>
    <w:rsid w:val="00AE4610"/>
    <w:rsid w:val="00AF3F8C"/>
    <w:rsid w:val="00B01691"/>
    <w:rsid w:val="00B36FC9"/>
    <w:rsid w:val="00B556B1"/>
    <w:rsid w:val="00B74745"/>
    <w:rsid w:val="00C07546"/>
    <w:rsid w:val="00C36D97"/>
    <w:rsid w:val="00CB0139"/>
    <w:rsid w:val="00CC002A"/>
    <w:rsid w:val="00CC3206"/>
    <w:rsid w:val="00CD6015"/>
    <w:rsid w:val="00CD78B0"/>
    <w:rsid w:val="00CF2849"/>
    <w:rsid w:val="00D16B78"/>
    <w:rsid w:val="00E048F0"/>
    <w:rsid w:val="00E724F6"/>
    <w:rsid w:val="00E84554"/>
    <w:rsid w:val="00EB2FF2"/>
    <w:rsid w:val="00EB6E64"/>
    <w:rsid w:val="00F17673"/>
    <w:rsid w:val="00F90474"/>
    <w:rsid w:val="00F92AE6"/>
    <w:rsid w:val="00FB3B32"/>
    <w:rsid w:val="00FD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8C"/>
  </w:style>
  <w:style w:type="paragraph" w:styleId="Stopka">
    <w:name w:val="footer"/>
    <w:basedOn w:val="Normalny"/>
    <w:link w:val="Stopka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8C"/>
  </w:style>
  <w:style w:type="paragraph" w:styleId="Tekstdymka">
    <w:name w:val="Balloon Text"/>
    <w:basedOn w:val="Normalny"/>
    <w:link w:val="TekstdymkaZnak"/>
    <w:uiPriority w:val="99"/>
    <w:semiHidden/>
    <w:unhideWhenUsed/>
    <w:rsid w:val="00A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978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8"/>
      <w:szCs w:val="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8E7"/>
    <w:rPr>
      <w:rFonts w:ascii="Arial" w:eastAsia="Arial" w:hAnsi="Arial" w:cs="Arial"/>
      <w:sz w:val="8"/>
      <w:szCs w:val="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15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9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8F"/>
    <w:rPr>
      <w:b/>
      <w:bCs/>
      <w:sz w:val="20"/>
      <w:szCs w:val="20"/>
    </w:rPr>
  </w:style>
  <w:style w:type="paragraph" w:styleId="Akapitzlist">
    <w:name w:val="List Paragraph"/>
    <w:aliases w:val="WYPUNKTOWANIE"/>
    <w:next w:val="Normalny"/>
    <w:uiPriority w:val="34"/>
    <w:qFormat/>
    <w:rsid w:val="00354533"/>
    <w:pPr>
      <w:numPr>
        <w:ilvl w:val="3"/>
        <w:numId w:val="4"/>
      </w:numPr>
      <w:contextualSpacing/>
    </w:pPr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0D6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D66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oratoriumzmiany.org/" TargetMode="External"/><Relationship Id="rId1" Type="http://schemas.openxmlformats.org/officeDocument/2006/relationships/hyperlink" Target="mailto:zarzad@laboratoriumzmia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6A94-0B6B-4D82-BCB8-D2AB611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12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http://www.laboratoriumzmiany.org/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mailto:zarzad@laboratoriumzmiany.org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3</cp:revision>
  <cp:lastPrinted>2020-10-13T08:37:00Z</cp:lastPrinted>
  <dcterms:created xsi:type="dcterms:W3CDTF">2020-12-16T10:00:00Z</dcterms:created>
  <dcterms:modified xsi:type="dcterms:W3CDTF">2020-12-16T10:01:00Z</dcterms:modified>
</cp:coreProperties>
</file>